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0588F" w14:textId="77777777" w:rsidR="00D967BC" w:rsidRDefault="00B61451">
      <w:pPr>
        <w:pStyle w:val="Body"/>
        <w:spacing w:after="0" w:line="240" w:lineRule="auto"/>
        <w:jc w:val="right"/>
        <w:rPr>
          <w:rFonts w:ascii="Arial" w:hAnsi="Arial"/>
          <w:sz w:val="24"/>
          <w:szCs w:val="24"/>
          <w:shd w:val="clear" w:color="auto" w:fill="FFFFFF"/>
        </w:rPr>
      </w:pPr>
      <w:r>
        <w:rPr>
          <w:rFonts w:ascii="Arial" w:hAnsi="Arial"/>
          <w:noProof/>
          <w:sz w:val="24"/>
          <w:szCs w:val="24"/>
          <w:shd w:val="clear" w:color="auto" w:fill="FFFFFF"/>
        </w:rPr>
        <w:drawing>
          <wp:inline distT="0" distB="0" distL="0" distR="0" wp14:anchorId="06BADFF9" wp14:editId="4A2F18D7">
            <wp:extent cx="1800063" cy="719763"/>
            <wp:effectExtent l="0" t="0" r="0" b="0"/>
            <wp:docPr id="1073741825" name="Picture 1073741825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63" cy="719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120EDD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  <w:lang w:val="en-US"/>
        </w:rPr>
        <w:t>FADT London Marathon place application form</w:t>
      </w:r>
      <w:r>
        <w:rPr>
          <w:rFonts w:ascii="Arial" w:hAnsi="Arial"/>
          <w:b/>
          <w:bCs/>
          <w:sz w:val="28"/>
          <w:szCs w:val="28"/>
          <w:lang w:val="en-US"/>
        </w:rPr>
        <w:t> </w:t>
      </w:r>
    </w:p>
    <w:p w14:paraId="7AD0EE80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3C5AA9DF" w14:textId="5F52B778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We at Fallen Angels Dance Theatre have been offered the amazing opportunity of a place at the prestigious TCS London Marathon 202</w:t>
      </w:r>
      <w:r w:rsidR="00BE6CEC">
        <w:rPr>
          <w:rFonts w:ascii="Arial" w:hAnsi="Arial"/>
          <w:sz w:val="24"/>
          <w:szCs w:val="24"/>
          <w:shd w:val="clear" w:color="auto" w:fill="FFFFFF"/>
          <w:lang w:val="en-US"/>
        </w:rPr>
        <w:t>4</w:t>
      </w: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thanks to Chester Lions Club.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7D33B623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lang w:val="en-US"/>
        </w:rPr>
        <w:t> </w:t>
      </w:r>
    </w:p>
    <w:p w14:paraId="43DF4CA8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We are a dance company based in Chester in the </w:t>
      </w:r>
      <w:proofErr w:type="gramStart"/>
      <w:r>
        <w:rPr>
          <w:rFonts w:ascii="Arial" w:hAnsi="Arial"/>
          <w:sz w:val="24"/>
          <w:szCs w:val="24"/>
          <w:shd w:val="clear" w:color="auto" w:fill="FFFFFF"/>
          <w:lang w:val="en-US"/>
        </w:rPr>
        <w:t>North West</w:t>
      </w:r>
      <w:proofErr w:type="gramEnd"/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of England which supports people in recovery from addiction to transform their lives and share the recovery journey with the wider public, through dance, performance and creativity.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688CB141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lang w:val="en-US"/>
        </w:rPr>
        <w:t> </w:t>
      </w:r>
    </w:p>
    <w:p w14:paraId="7878FDDA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We are a Disabled-led company that recognizes the complex barriers that those in recovery face including mental health issues, </w:t>
      </w:r>
      <w:proofErr w:type="gramStart"/>
      <w:r>
        <w:rPr>
          <w:rFonts w:ascii="Arial" w:hAnsi="Arial"/>
          <w:sz w:val="24"/>
          <w:szCs w:val="24"/>
          <w:shd w:val="clear" w:color="auto" w:fill="FFFFFF"/>
          <w:lang w:val="en-US"/>
        </w:rPr>
        <w:t>disability</w:t>
      </w:r>
      <w:proofErr w:type="gramEnd"/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and neurodiversity.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54AF7BF8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6B33C8F6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We are now looking for the right person to take up that London Marathon place and raise at least £2,000 for FADT. 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3CB1667A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7CB51961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If you are the right person to run 26.2 miles around the capital with 40,000 runners, cheered on by us and the crowds, we want to hear from you.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4A9B8DE2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4C9EE374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You won’t be running </w:t>
      </w:r>
      <w:proofErr w:type="gramStart"/>
      <w:r>
        <w:rPr>
          <w:rFonts w:ascii="Arial" w:hAnsi="Arial"/>
          <w:sz w:val="24"/>
          <w:szCs w:val="24"/>
          <w:shd w:val="clear" w:color="auto" w:fill="FFFFFF"/>
          <w:lang w:val="en-US"/>
        </w:rPr>
        <w:t>alone</w:t>
      </w:r>
      <w:proofErr w:type="gramEnd"/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and we and the Chester Lions Club will do everything we can to support you and your sponsorship efforts on social media and through our friends and supporters.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0688B681" w14:textId="77777777" w:rsidR="00D967BC" w:rsidRDefault="00D967BC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5CE32C7" w14:textId="64AC5FDD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The deadline for entries is </w:t>
      </w:r>
      <w:r w:rsidR="00DF6565">
        <w:rPr>
          <w:rFonts w:ascii="Arial" w:hAnsi="Arial"/>
          <w:sz w:val="24"/>
          <w:szCs w:val="24"/>
          <w:shd w:val="clear" w:color="auto" w:fill="FFFFFF"/>
          <w:lang w:val="en-US"/>
        </w:rPr>
        <w:t>7</w:t>
      </w:r>
      <w:r w:rsidR="00BE6CEC"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 August 2023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127ED3D0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>Thank you for your interest in Fallen Angels Dance Theatre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26908C09" w14:textId="77777777" w:rsidR="00D967BC" w:rsidRDefault="00B61451">
      <w:pPr>
        <w:pStyle w:val="Body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lang w:val="en-US"/>
        </w:rPr>
        <w:t> </w:t>
      </w:r>
    </w:p>
    <w:p w14:paraId="1258F4F6" w14:textId="5BCF32A2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  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London Marathon 202</w:t>
      </w:r>
      <w:r w:rsidR="00BE6CEC"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4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 - 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en-US"/>
        </w:rPr>
        <w:t>Application form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79BA43FA" w14:textId="77777777" w:rsidR="00D967BC" w:rsidRDefault="00D967BC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8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85"/>
        <w:gridCol w:w="4410"/>
      </w:tblGrid>
      <w:tr w:rsidR="00D967BC" w14:paraId="78584CD9" w14:textId="77777777">
        <w:trPr>
          <w:trHeight w:val="39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BA03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Name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1063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</w:tr>
      <w:tr w:rsidR="00D967BC" w14:paraId="237024A6" w14:textId="77777777">
        <w:trPr>
          <w:trHeight w:val="146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2B72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Address </w:t>
            </w:r>
          </w:p>
          <w:p w14:paraId="1F54B61E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0FDB6090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6E14289C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1666E0A3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795A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</w:tr>
      <w:tr w:rsidR="00D967BC" w14:paraId="5AF17809" w14:textId="77777777">
        <w:trPr>
          <w:trHeight w:val="65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BB90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Email address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5331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4096240A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</w:tr>
      <w:tr w:rsidR="00D967BC" w14:paraId="722E13B3" w14:textId="77777777">
        <w:trPr>
          <w:trHeight w:val="65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DA64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Telephone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2876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</w:tr>
      <w:tr w:rsidR="00D967BC" w14:paraId="53423F10" w14:textId="77777777">
        <w:trPr>
          <w:trHeight w:val="65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BC40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Date of Birth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D7C4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</w:t>
            </w:r>
          </w:p>
        </w:tc>
      </w:tr>
      <w:tr w:rsidR="00D967BC" w14:paraId="261AE9C0" w14:textId="77777777">
        <w:trPr>
          <w:trHeight w:val="296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1FE1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Tell us a bit about yourself and why you would like to support fundraising for Fallen Angels Dance Theatre  </w:t>
            </w:r>
          </w:p>
          <w:p w14:paraId="7B25D71F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(max. 500 words) </w:t>
            </w:r>
          </w:p>
          <w:p w14:paraId="75BABF0A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183FC95D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621CA975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009DE1F2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43F1BEBB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2C2EE028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23C4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</w:tr>
      <w:tr w:rsidR="00D967BC" w14:paraId="722B89E2" w14:textId="77777777">
        <w:trPr>
          <w:trHeight w:val="174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3287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Tell </w:t>
            </w:r>
            <w:proofErr w:type="gramStart"/>
            <w:r>
              <w:rPr>
                <w:rFonts w:ascii="Arial" w:hAnsi="Arial"/>
                <w:sz w:val="24"/>
                <w:szCs w:val="24"/>
                <w:lang w:val="en-US"/>
              </w:rPr>
              <w:t>us</w:t>
            </w:r>
            <w:proofErr w:type="gram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your ideas for fundraising at least £2000 for FADT </w:t>
            </w:r>
          </w:p>
          <w:p w14:paraId="444D65B2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684332DB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7502E98D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0BC6B8F1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AC9F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78383D01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20894920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4DC70A8B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67EC5FFE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</w:tr>
      <w:tr w:rsidR="00D967BC" w14:paraId="6043BD13" w14:textId="77777777">
        <w:trPr>
          <w:trHeight w:val="239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918D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Please provide details of your running track record and any challenges you have already </w:t>
            </w:r>
            <w:proofErr w:type="gramStart"/>
            <w:r>
              <w:rPr>
                <w:rFonts w:ascii="Arial" w:hAnsi="Arial"/>
                <w:sz w:val="24"/>
                <w:szCs w:val="24"/>
                <w:lang w:val="en-US"/>
              </w:rPr>
              <w:t>undertaken</w:t>
            </w:r>
            <w:proofErr w:type="gramEnd"/>
            <w:r>
              <w:rPr>
                <w:rFonts w:ascii="Arial" w:hAnsi="Arial"/>
                <w:sz w:val="24"/>
                <w:szCs w:val="24"/>
                <w:lang w:val="en-US"/>
              </w:rPr>
              <w:t> </w:t>
            </w:r>
          </w:p>
          <w:p w14:paraId="6CBD77CE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3BAA12C5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069EF001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1A6A0113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6FB7FDE8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9C7B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</w:tr>
      <w:tr w:rsidR="00D967BC" w14:paraId="32179650" w14:textId="77777777">
        <w:trPr>
          <w:trHeight w:val="119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6A0E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Do you have an employee or supporter who could provide match-funding?  Please give details. </w:t>
            </w:r>
          </w:p>
          <w:p w14:paraId="61266C75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A863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</w:tc>
      </w:tr>
      <w:tr w:rsidR="00D967BC" w14:paraId="1C3BE2D4" w14:textId="77777777">
        <w:trPr>
          <w:trHeight w:val="270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4551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Stay in touch! </w:t>
            </w:r>
            <w:r>
              <w:rPr>
                <w:rFonts w:ascii="Arial" w:hAnsi="Arial"/>
                <w:b/>
                <w:bCs/>
                <w:color w:val="222222"/>
                <w:sz w:val="24"/>
                <w:szCs w:val="24"/>
                <w:u w:color="222222"/>
                <w:lang w:val="en-US"/>
              </w:rPr>
              <w:t>Add your email address here to go on our e-newsletter mailing list</w:t>
            </w:r>
            <w:r>
              <w:rPr>
                <w:rFonts w:ascii="Arial" w:hAnsi="Arial"/>
                <w:color w:val="222222"/>
                <w:sz w:val="24"/>
                <w:szCs w:val="24"/>
                <w:u w:color="222222"/>
                <w:lang w:val="en-US"/>
              </w:rPr>
              <w:t>.</w:t>
            </w:r>
            <w:r>
              <w:rPr>
                <w:rFonts w:ascii="Arial" w:hAnsi="Arial"/>
                <w:i/>
                <w:iCs/>
                <w:color w:val="222222"/>
                <w:sz w:val="24"/>
                <w:szCs w:val="24"/>
                <w:u w:color="222222"/>
                <w:lang w:val="en-US"/>
              </w:rPr>
              <w:t> </w:t>
            </w:r>
            <w:r>
              <w:rPr>
                <w:rFonts w:ascii="Arial" w:hAnsi="Arial"/>
                <w:color w:val="222222"/>
                <w:sz w:val="24"/>
                <w:szCs w:val="24"/>
                <w:u w:color="222222"/>
                <w:lang w:val="en-US"/>
              </w:rPr>
              <w:t> </w:t>
            </w:r>
          </w:p>
          <w:p w14:paraId="48E60E7D" w14:textId="77777777" w:rsidR="00D967BC" w:rsidRDefault="00B61451">
            <w:pPr>
              <w:pStyle w:val="Body"/>
              <w:spacing w:after="0" w:line="240" w:lineRule="auto"/>
            </w:pPr>
            <w:r>
              <w:rPr>
                <w:rFonts w:ascii="Arial" w:hAnsi="Arial"/>
                <w:i/>
                <w:iCs/>
                <w:color w:val="222222"/>
                <w:sz w:val="24"/>
                <w:szCs w:val="24"/>
                <w:u w:color="222222"/>
                <w:lang w:val="en-US"/>
              </w:rPr>
              <w:t xml:space="preserve">We will not share this information with third parties, </w:t>
            </w:r>
            <w:proofErr w:type="gramStart"/>
            <w:r>
              <w:rPr>
                <w:rFonts w:ascii="Arial" w:hAnsi="Arial"/>
                <w:i/>
                <w:iCs/>
                <w:color w:val="222222"/>
                <w:sz w:val="24"/>
                <w:szCs w:val="24"/>
                <w:u w:color="222222"/>
                <w:lang w:val="en-US"/>
              </w:rPr>
              <w:t>You</w:t>
            </w:r>
            <w:proofErr w:type="gramEnd"/>
            <w:r>
              <w:rPr>
                <w:rFonts w:ascii="Arial" w:hAnsi="Arial"/>
                <w:i/>
                <w:iCs/>
                <w:color w:val="222222"/>
                <w:sz w:val="24"/>
                <w:szCs w:val="24"/>
                <w:u w:color="222222"/>
                <w:lang w:val="en-US"/>
              </w:rPr>
              <w:t xml:space="preserve"> can unsubscribe at any time by clicking the link in the email you receive. </w:t>
            </w:r>
            <w:r>
              <w:rPr>
                <w:rFonts w:ascii="Arial" w:hAnsi="Arial"/>
                <w:color w:val="222222"/>
                <w:sz w:val="24"/>
                <w:szCs w:val="24"/>
                <w:u w:color="222222"/>
                <w:lang w:val="en-US"/>
              </w:rPr>
              <w:t> 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B7FD" w14:textId="77777777" w:rsidR="00D967BC" w:rsidRDefault="00B61451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  </w:t>
            </w:r>
          </w:p>
          <w:p w14:paraId="2E8D31F0" w14:textId="77777777" w:rsidR="00D967BC" w:rsidRDefault="00D967BC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79C19389" w14:textId="77777777" w:rsidR="00D967BC" w:rsidRDefault="00D967BC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1245D653" w14:textId="77777777" w:rsidR="00D967BC" w:rsidRDefault="00D967BC">
            <w:pPr>
              <w:pStyle w:val="Body"/>
              <w:spacing w:after="0" w:line="240" w:lineRule="auto"/>
            </w:pPr>
          </w:p>
        </w:tc>
      </w:tr>
    </w:tbl>
    <w:p w14:paraId="4079AD17" w14:textId="77777777" w:rsidR="00D967BC" w:rsidRDefault="00D967BC">
      <w:pPr>
        <w:pStyle w:val="Body"/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6F22F8A" w14:textId="77777777" w:rsidR="00D967BC" w:rsidRDefault="00D967BC">
      <w:pPr>
        <w:pStyle w:val="Body"/>
        <w:spacing w:after="0" w:line="240" w:lineRule="auto"/>
        <w:ind w:left="885" w:hanging="885"/>
        <w:rPr>
          <w:rFonts w:ascii="Arial" w:eastAsia="Arial" w:hAnsi="Arial" w:cs="Arial"/>
          <w:sz w:val="18"/>
          <w:szCs w:val="18"/>
        </w:rPr>
      </w:pPr>
    </w:p>
    <w:p w14:paraId="64166EFD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lang w:val="en-US"/>
        </w:rPr>
        <w:t> </w:t>
      </w:r>
    </w:p>
    <w:p w14:paraId="4BACC00B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Data Protection: </w:t>
      </w:r>
      <w:r>
        <w:rPr>
          <w:rFonts w:ascii="Arial" w:hAnsi="Arial"/>
          <w:sz w:val="24"/>
          <w:szCs w:val="24"/>
          <w:lang w:val="en-US"/>
        </w:rPr>
        <w:t xml:space="preserve">The information you have supplied on this application form will be processed by computer and filed as a hard copy for our records. We will not share this information with other </w:t>
      </w:r>
      <w:proofErr w:type="spellStart"/>
      <w:r>
        <w:rPr>
          <w:rFonts w:ascii="Arial" w:hAnsi="Arial"/>
          <w:sz w:val="24"/>
          <w:szCs w:val="24"/>
          <w:lang w:val="en-US"/>
        </w:rPr>
        <w:t>organisations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without your permission. </w:t>
      </w:r>
    </w:p>
    <w:p w14:paraId="3D50418F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4"/>
          <w:szCs w:val="24"/>
          <w:lang w:val="en-US"/>
        </w:rPr>
        <w:t> </w:t>
      </w:r>
    </w:p>
    <w:p w14:paraId="4AEFE370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  <w:lang w:val="en-US"/>
        </w:rPr>
        <w:t>Please return the completed form to: </w:t>
      </w:r>
      <w:r>
        <w:rPr>
          <w:rFonts w:ascii="Arial" w:hAnsi="Arial"/>
          <w:sz w:val="24"/>
          <w:szCs w:val="24"/>
          <w:lang w:val="en-US"/>
        </w:rPr>
        <w:t> </w:t>
      </w:r>
    </w:p>
    <w:p w14:paraId="6FF52D61" w14:textId="77777777" w:rsidR="00D967BC" w:rsidRDefault="00B61451">
      <w:pPr>
        <w:pStyle w:val="Body"/>
        <w:spacing w:after="0" w:line="240" w:lineRule="auto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hAnsi="Arial"/>
          <w:sz w:val="24"/>
          <w:szCs w:val="24"/>
          <w:lang w:val="da-DK"/>
        </w:rPr>
        <w:t xml:space="preserve">e: </w:t>
      </w:r>
      <w:hyperlink r:id="rId11" w:history="1">
        <w:r>
          <w:rPr>
            <w:rStyle w:val="Hyperlink0"/>
          </w:rPr>
          <w:t>claire@fallenangelsdt.org</w:t>
        </w:r>
      </w:hyperlink>
    </w:p>
    <w:p w14:paraId="2BDADF72" w14:textId="1643146C" w:rsidR="00D967BC" w:rsidRDefault="00B61451">
      <w:pPr>
        <w:pStyle w:val="Body"/>
        <w:spacing w:after="0" w:line="240" w:lineRule="auto"/>
      </w:pPr>
      <w:r>
        <w:rPr>
          <w:rFonts w:ascii="Arial" w:hAnsi="Arial"/>
          <w:sz w:val="24"/>
          <w:szCs w:val="24"/>
          <w:lang w:val="en-US"/>
        </w:rPr>
        <w:t>Just a reminder this is a voluntary fundraising role which includes a place in the TCS London Marathon 202</w:t>
      </w:r>
      <w:r w:rsidR="00BE6CEC">
        <w:rPr>
          <w:rFonts w:ascii="Arial" w:hAnsi="Arial"/>
          <w:sz w:val="24"/>
          <w:szCs w:val="24"/>
          <w:lang w:val="en-US"/>
        </w:rPr>
        <w:t>4</w:t>
      </w:r>
      <w:r>
        <w:rPr>
          <w:rFonts w:ascii="Arial" w:hAnsi="Arial"/>
          <w:sz w:val="24"/>
          <w:szCs w:val="24"/>
          <w:lang w:val="en-US"/>
        </w:rPr>
        <w:t xml:space="preserve"> – </w:t>
      </w:r>
      <w:r w:rsidRPr="00BE6CEC">
        <w:rPr>
          <w:rFonts w:ascii="Arial" w:hAnsi="Arial"/>
          <w:color w:val="FF00FF"/>
          <w:sz w:val="24"/>
          <w:szCs w:val="24"/>
          <w:lang w:val="en-US"/>
        </w:rPr>
        <w:t>please read the general conditions of entry</w:t>
      </w:r>
      <w:r w:rsidRPr="00BE6CEC">
        <w:rPr>
          <w:rFonts w:ascii="Arial" w:hAnsi="Arial" w:cs="Arial"/>
          <w:color w:val="FF99FF"/>
          <w:sz w:val="24"/>
          <w:szCs w:val="24"/>
          <w:lang w:val="en-US"/>
        </w:rPr>
        <w:t> </w:t>
      </w:r>
      <w:hyperlink r:id="rId12" w:history="1">
        <w:r w:rsidR="00BE6CEC" w:rsidRPr="00BE6CEC">
          <w:rPr>
            <w:rStyle w:val="Hyperlink"/>
            <w:rFonts w:ascii="Arial" w:hAnsi="Arial" w:cs="Arial"/>
            <w:color w:val="FF0000"/>
            <w:sz w:val="24"/>
            <w:szCs w:val="24"/>
          </w:rPr>
          <w:t>General Conditions of Entry - TCS London Marathon</w:t>
        </w:r>
      </w:hyperlink>
    </w:p>
    <w:sectPr w:rsidR="00D967BC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B4DF3" w14:textId="77777777" w:rsidR="001A23FB" w:rsidRDefault="001A23FB">
      <w:r>
        <w:separator/>
      </w:r>
    </w:p>
  </w:endnote>
  <w:endnote w:type="continuationSeparator" w:id="0">
    <w:p w14:paraId="6059B18D" w14:textId="77777777" w:rsidR="001A23FB" w:rsidRDefault="001A23FB">
      <w:r>
        <w:continuationSeparator/>
      </w:r>
    </w:p>
  </w:endnote>
  <w:endnote w:type="continuationNotice" w:id="1">
    <w:p w14:paraId="0D6A267D" w14:textId="77777777" w:rsidR="001A23FB" w:rsidRDefault="001A2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4BBA" w14:textId="77777777" w:rsidR="00D967BC" w:rsidRDefault="00D967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734EA" w14:textId="77777777" w:rsidR="001A23FB" w:rsidRDefault="001A23FB">
      <w:r>
        <w:separator/>
      </w:r>
    </w:p>
  </w:footnote>
  <w:footnote w:type="continuationSeparator" w:id="0">
    <w:p w14:paraId="150FAF35" w14:textId="77777777" w:rsidR="001A23FB" w:rsidRDefault="001A23FB">
      <w:r>
        <w:continuationSeparator/>
      </w:r>
    </w:p>
  </w:footnote>
  <w:footnote w:type="continuationNotice" w:id="1">
    <w:p w14:paraId="020C918D" w14:textId="77777777" w:rsidR="001A23FB" w:rsidRDefault="001A2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B8501" w14:textId="77777777" w:rsidR="00D967BC" w:rsidRDefault="00D967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C"/>
    <w:rsid w:val="00071F40"/>
    <w:rsid w:val="001A23FB"/>
    <w:rsid w:val="00452808"/>
    <w:rsid w:val="00513D4E"/>
    <w:rsid w:val="005E26B4"/>
    <w:rsid w:val="00747B24"/>
    <w:rsid w:val="00B61451"/>
    <w:rsid w:val="00BB0922"/>
    <w:rsid w:val="00BE6CEC"/>
    <w:rsid w:val="00D967BC"/>
    <w:rsid w:val="00D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446E"/>
  <w15:docId w15:val="{61672BC3-6EFA-487C-83E7-0EF4D14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sz w:val="24"/>
      <w:szCs w:val="24"/>
      <w:u w:val="single" w:color="0563C1"/>
      <w:lang w:val="da-DK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FF26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6CEC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2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6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2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6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cslondonmarathon.com/enter/how-to-enter/general-conditions-of-ent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@fallenangelsd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b11ce-4193-4a15-a99e-4dd83e3bc6c3">
      <Terms xmlns="http://schemas.microsoft.com/office/infopath/2007/PartnerControls"/>
    </lcf76f155ced4ddcb4097134ff3c332f>
    <TaxCatchAll xmlns="1bb26509-6377-4a91-aafa-1ba84b51dbb3" xsi:nil="true"/>
    <Project xmlns="e39b11ce-4193-4a15-a99e-4dd83e3bc6c3" xsi:nil="true"/>
    <SharedWithUsers xmlns="1bb26509-6377-4a91-aafa-1ba84b51dbb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D8C6FF9F11745B8EED0EC643ADADE" ma:contentTypeVersion="17" ma:contentTypeDescription="Create a new document." ma:contentTypeScope="" ma:versionID="19b7d3a99907b106e2b5d9c97f7d4166">
  <xsd:schema xmlns:xsd="http://www.w3.org/2001/XMLSchema" xmlns:xs="http://www.w3.org/2001/XMLSchema" xmlns:p="http://schemas.microsoft.com/office/2006/metadata/properties" xmlns:ns2="e39b11ce-4193-4a15-a99e-4dd83e3bc6c3" xmlns:ns3="1bb26509-6377-4a91-aafa-1ba84b51dbb3" targetNamespace="http://schemas.microsoft.com/office/2006/metadata/properties" ma:root="true" ma:fieldsID="cf14677120c86ce08bf1186b0241fb6f" ns2:_="" ns3:_="">
    <xsd:import namespace="e39b11ce-4193-4a15-a99e-4dd83e3bc6c3"/>
    <xsd:import namespace="1bb26509-6377-4a91-aafa-1ba84b51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Projec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b11ce-4193-4a15-a99e-4dd83e3b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e8038d-fcac-4ceb-8222-8bd24d6c9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oject" ma:index="23" nillable="true" ma:displayName="Comment" ma:format="Dropdown" ma:internalName="Project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26509-6377-4a91-aafa-1ba84b51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676a77-0a16-49f6-9122-80989a06ac39}" ma:internalName="TaxCatchAll" ma:showField="CatchAllData" ma:web="1bb26509-6377-4a91-aafa-1ba84b51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3C91F-FD91-4914-AA83-6DD6CE83F573}">
  <ds:schemaRefs>
    <ds:schemaRef ds:uri="http://schemas.microsoft.com/office/2006/metadata/properties"/>
    <ds:schemaRef ds:uri="http://schemas.microsoft.com/office/infopath/2007/PartnerControls"/>
    <ds:schemaRef ds:uri="e39b11ce-4193-4a15-a99e-4dd83e3bc6c3"/>
    <ds:schemaRef ds:uri="1bb26509-6377-4a91-aafa-1ba84b51dbb3"/>
  </ds:schemaRefs>
</ds:datastoreItem>
</file>

<file path=customXml/itemProps2.xml><?xml version="1.0" encoding="utf-8"?>
<ds:datastoreItem xmlns:ds="http://schemas.openxmlformats.org/officeDocument/2006/customXml" ds:itemID="{7211703B-79C0-48D1-93B7-1965B5821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b11ce-4193-4a15-a99e-4dd83e3bc6c3"/>
    <ds:schemaRef ds:uri="1bb26509-6377-4a91-aafa-1ba84b51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EC03C-181D-4E25-8A45-0AAED181E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396</Words>
  <Characters>2263</Characters>
  <Application>Microsoft Office Word</Application>
  <DocSecurity>4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Fox</dc:creator>
  <cp:keywords/>
  <cp:lastModifiedBy>Amy Fox</cp:lastModifiedBy>
  <cp:revision>4</cp:revision>
  <dcterms:created xsi:type="dcterms:W3CDTF">2023-07-27T22:21:00Z</dcterms:created>
  <dcterms:modified xsi:type="dcterms:W3CDTF">2023-07-27T22:52:00Z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0x0101005A0D8C6FF9F11745B8EED0EC643ADADE</vt:lpwstr>
  </property>
  <property fmtid="{D5CDD505-2E9C-101B-9397-08002B2CF9AE}" pid="3" name="Order">
    <vt:r8>915500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